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73" w:rsidRPr="00A869B3" w:rsidRDefault="005929B5" w:rsidP="00693373">
      <w:pPr>
        <w:spacing w:line="280" w:lineRule="exact"/>
        <w:jc w:val="center"/>
        <w:rPr>
          <w:b/>
          <w:sz w:val="28"/>
          <w:szCs w:val="28"/>
          <w:lang w:val="en-US"/>
        </w:rPr>
      </w:pPr>
      <w:r w:rsidRPr="00C8203F">
        <w:rPr>
          <w:rFonts w:eastAsia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EDCE4A" wp14:editId="510FB9C2">
                <wp:simplePos x="0" y="0"/>
                <wp:positionH relativeFrom="margin">
                  <wp:posOffset>0</wp:posOffset>
                </wp:positionH>
                <wp:positionV relativeFrom="paragraph">
                  <wp:posOffset>-340360</wp:posOffset>
                </wp:positionV>
                <wp:extent cx="742950" cy="1404620"/>
                <wp:effectExtent l="0" t="0" r="19050" b="1397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9B5" w:rsidRPr="00C8203F" w:rsidRDefault="005929B5" w:rsidP="00592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8203F">
                              <w:rPr>
                                <w:color w:val="FF0000"/>
                              </w:rPr>
                              <w:t>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DCE4A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0;margin-top:-26.8pt;width:5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" strokecolor="red">
                <v:textbox style="mso-fit-shape-to-text:t">
                  <w:txbxContent>
                    <w:p w:rsidR="005929B5" w:rsidRPr="00C8203F" w:rsidRDefault="005929B5" w:rsidP="005929B5">
                      <w:pPr>
                        <w:jc w:val="center"/>
                        <w:rPr>
                          <w:color w:val="FF0000"/>
                        </w:rPr>
                      </w:pPr>
                      <w:r w:rsidRPr="00C8203F">
                        <w:rPr>
                          <w:color w:val="FF0000"/>
                        </w:rPr>
                        <w:t>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D8C">
        <w:rPr>
          <w:b/>
          <w:sz w:val="28"/>
          <w:szCs w:val="28"/>
          <w:lang w:val="en-US"/>
        </w:rPr>
        <w:t>ICAC Moral Education e</w:t>
      </w:r>
      <w:r w:rsidR="00693373" w:rsidRPr="00A869B3">
        <w:rPr>
          <w:b/>
          <w:sz w:val="28"/>
          <w:szCs w:val="28"/>
          <w:lang w:val="en-US"/>
        </w:rPr>
        <w:t>-</w:t>
      </w:r>
      <w:r w:rsidR="00652C3A">
        <w:rPr>
          <w:b/>
          <w:sz w:val="28"/>
          <w:szCs w:val="28"/>
          <w:lang w:val="en-US"/>
        </w:rPr>
        <w:t>Book</w:t>
      </w:r>
      <w:bookmarkStart w:id="0" w:name="_GoBack"/>
      <w:bookmarkEnd w:id="0"/>
    </w:p>
    <w:p w:rsidR="00693373" w:rsidRPr="00A869B3" w:rsidRDefault="00B07B97" w:rsidP="00693373">
      <w:pPr>
        <w:spacing w:line="280" w:lineRule="exac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</w:t>
      </w:r>
      <w:r w:rsidR="00693373">
        <w:rPr>
          <w:b/>
          <w:sz w:val="28"/>
          <w:szCs w:val="28"/>
          <w:lang w:val="en-US"/>
        </w:rPr>
        <w:t>Time Detective</w:t>
      </w:r>
    </w:p>
    <w:p w:rsidR="00693373" w:rsidRDefault="00693373" w:rsidP="00693373">
      <w:pPr>
        <w:spacing w:line="280" w:lineRule="exact"/>
        <w:rPr>
          <w:sz w:val="24"/>
          <w:szCs w:val="24"/>
          <w:lang w:val="en-US"/>
        </w:rPr>
      </w:pPr>
    </w:p>
    <w:p w:rsidR="00693373" w:rsidRPr="00035A68" w:rsidRDefault="00693373" w:rsidP="00693373">
      <w:pPr>
        <w:spacing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_______________________</w:t>
      </w:r>
      <w:r w:rsidRPr="00035A6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035A68">
        <w:rPr>
          <w:sz w:val="24"/>
          <w:szCs w:val="24"/>
          <w:lang w:val="en-US"/>
        </w:rPr>
        <w:t xml:space="preserve">Class: </w:t>
      </w:r>
      <w:r w:rsidRPr="00035A68">
        <w:rPr>
          <w:sz w:val="24"/>
          <w:szCs w:val="24"/>
          <w:lang w:val="en-US"/>
        </w:rPr>
        <w:tab/>
        <w:t>____________ (      )</w:t>
      </w:r>
      <w:r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ab/>
        <w:t>Date</w:t>
      </w:r>
      <w:proofErr w:type="gramStart"/>
      <w:r>
        <w:rPr>
          <w:sz w:val="24"/>
          <w:szCs w:val="24"/>
          <w:lang w:val="en-US"/>
        </w:rPr>
        <w:t>:_</w:t>
      </w:r>
      <w:proofErr w:type="gramEnd"/>
      <w:r>
        <w:rPr>
          <w:sz w:val="24"/>
          <w:szCs w:val="24"/>
          <w:lang w:val="en-US"/>
        </w:rPr>
        <w:t>_______________</w:t>
      </w:r>
    </w:p>
    <w:p w:rsidR="00693373" w:rsidRDefault="00693373" w:rsidP="00693373">
      <w:pPr>
        <w:pStyle w:val="a3"/>
        <w:spacing w:line="240" w:lineRule="auto"/>
        <w:ind w:left="0"/>
        <w:jc w:val="both"/>
        <w:rPr>
          <w:b/>
          <w:sz w:val="24"/>
          <w:szCs w:val="24"/>
          <w:lang w:val="en-US"/>
        </w:rPr>
      </w:pPr>
    </w:p>
    <w:p w:rsidR="00693373" w:rsidRPr="00693373" w:rsidRDefault="00693373" w:rsidP="00693373">
      <w:pPr>
        <w:pStyle w:val="a3"/>
        <w:spacing w:line="240" w:lineRule="auto"/>
        <w:ind w:left="0"/>
        <w:jc w:val="both"/>
        <w:rPr>
          <w:b/>
          <w:sz w:val="24"/>
          <w:szCs w:val="24"/>
          <w:lang w:val="en-US"/>
        </w:rPr>
      </w:pPr>
      <w:r w:rsidRPr="00693373">
        <w:rPr>
          <w:b/>
          <w:sz w:val="24"/>
          <w:szCs w:val="24"/>
          <w:lang w:val="en-US"/>
        </w:rPr>
        <w:t>Fill in the Blanks</w:t>
      </w:r>
    </w:p>
    <w:p w:rsidR="00693373" w:rsidRPr="00693373" w:rsidRDefault="00693373" w:rsidP="00693373">
      <w:pPr>
        <w:pStyle w:val="a3"/>
        <w:spacing w:line="240" w:lineRule="auto"/>
        <w:ind w:left="0"/>
        <w:jc w:val="both"/>
        <w:rPr>
          <w:sz w:val="24"/>
          <w:szCs w:val="24"/>
          <w:lang w:val="en-US"/>
        </w:rPr>
      </w:pPr>
      <w:r w:rsidRPr="00693373">
        <w:rPr>
          <w:sz w:val="24"/>
          <w:szCs w:val="24"/>
          <w:lang w:val="en-US"/>
        </w:rPr>
        <w:t xml:space="preserve">What are the consequences if Tommy did not manage his time well?  Fill in the blanks using the vocabulary words in the story.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70"/>
        <w:gridCol w:w="3150"/>
        <w:gridCol w:w="270"/>
        <w:gridCol w:w="3261"/>
      </w:tblGrid>
      <w:tr w:rsidR="00693373" w:rsidTr="005859F1">
        <w:trPr>
          <w:trHeight w:val="2348"/>
        </w:trPr>
        <w:tc>
          <w:tcPr>
            <w:tcW w:w="3505" w:type="dxa"/>
            <w:vAlign w:val="bottom"/>
          </w:tcPr>
          <w:p w:rsidR="00693373" w:rsidRPr="00441590" w:rsidRDefault="00693373" w:rsidP="005859F1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58C3B05" wp14:editId="0FC108A9">
                  <wp:extent cx="1571625" cy="1540075"/>
                  <wp:effectExtent l="0" t="0" r="0" b="317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4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bottom"/>
          </w:tcPr>
          <w:p w:rsidR="00693373" w:rsidRPr="00441590" w:rsidRDefault="00693373" w:rsidP="005859F1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vAlign w:val="bottom"/>
          </w:tcPr>
          <w:p w:rsidR="00693373" w:rsidRDefault="00693373" w:rsidP="005859F1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B75E6B3" wp14:editId="752060C7">
                  <wp:extent cx="1552261" cy="1539875"/>
                  <wp:effectExtent l="0" t="0" r="0" b="317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592" cy="1550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bottom"/>
          </w:tcPr>
          <w:p w:rsidR="00693373" w:rsidRDefault="00693373" w:rsidP="005859F1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61" w:type="dxa"/>
            <w:vAlign w:val="bottom"/>
          </w:tcPr>
          <w:p w:rsidR="00693373" w:rsidRPr="00441590" w:rsidRDefault="00693373" w:rsidP="005859F1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noProof/>
                <w:sz w:val="24"/>
                <w:szCs w:val="24"/>
                <w:u w:val="single"/>
              </w:rPr>
              <w:drawing>
                <wp:inline distT="0" distB="0" distL="0" distR="0" wp14:anchorId="762DA6F4" wp14:editId="506AD7CD">
                  <wp:extent cx="1487805" cy="146939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373" w:rsidTr="005859F1">
        <w:tc>
          <w:tcPr>
            <w:tcW w:w="3505" w:type="dxa"/>
          </w:tcPr>
          <w:p w:rsidR="00693373" w:rsidRPr="00706D5B" w:rsidRDefault="00693373" w:rsidP="005859F1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06D5B">
              <w:rPr>
                <w:sz w:val="24"/>
                <w:szCs w:val="24"/>
                <w:lang w:val="en-US"/>
              </w:rPr>
              <w:t xml:space="preserve">Tommy took </w:t>
            </w:r>
            <w:r>
              <w:rPr>
                <w:sz w:val="24"/>
                <w:szCs w:val="24"/>
                <w:lang w:val="en-US"/>
              </w:rPr>
              <w:t xml:space="preserve">a nap and was late at his friend’s birthday party.  He </w:t>
            </w:r>
            <w:r w:rsidRPr="00706D5B">
              <w:rPr>
                <w:sz w:val="24"/>
                <w:szCs w:val="24"/>
                <w:lang w:val="en-US"/>
              </w:rPr>
              <w:t xml:space="preserve">wasted his own and others’ </w:t>
            </w:r>
            <w:r w:rsidRPr="00693373">
              <w:rPr>
                <w:color w:val="FF0000"/>
                <w:sz w:val="24"/>
                <w:szCs w:val="24"/>
                <w:u w:val="single"/>
                <w:lang w:val="en-US"/>
              </w:rPr>
              <w:t>time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06D5B">
              <w:rPr>
                <w:sz w:val="24"/>
                <w:szCs w:val="24"/>
                <w:lang w:val="en-US"/>
              </w:rPr>
              <w:t xml:space="preserve">since he was not </w:t>
            </w:r>
            <w:r w:rsidRPr="00693373">
              <w:rPr>
                <w:color w:val="FF0000"/>
                <w:sz w:val="24"/>
                <w:szCs w:val="24"/>
                <w:u w:val="single"/>
                <w:lang w:val="en-US"/>
              </w:rPr>
              <w:t>punctual</w:t>
            </w:r>
            <w:r w:rsidRPr="00706D5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0" w:type="dxa"/>
          </w:tcPr>
          <w:p w:rsidR="00693373" w:rsidRPr="00441590" w:rsidRDefault="00693373" w:rsidP="005859F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693373" w:rsidRPr="00706D5B" w:rsidRDefault="00693373" w:rsidP="005859F1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06D5B">
              <w:rPr>
                <w:sz w:val="24"/>
                <w:szCs w:val="24"/>
                <w:lang w:val="en-US"/>
              </w:rPr>
              <w:t>Tommy kept playing electronic game</w:t>
            </w:r>
            <w:r>
              <w:rPr>
                <w:sz w:val="24"/>
                <w:szCs w:val="24"/>
                <w:lang w:val="en-US"/>
              </w:rPr>
              <w:t>s</w:t>
            </w:r>
            <w:r w:rsidRPr="00706D5B">
              <w:rPr>
                <w:sz w:val="24"/>
                <w:szCs w:val="24"/>
                <w:lang w:val="en-US"/>
              </w:rPr>
              <w:t xml:space="preserve"> and did not go to sleep until very late.</w:t>
            </w:r>
          </w:p>
          <w:p w:rsidR="00693373" w:rsidRPr="00706D5B" w:rsidRDefault="00693373" w:rsidP="005859F1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06D5B">
              <w:rPr>
                <w:sz w:val="24"/>
                <w:szCs w:val="24"/>
                <w:lang w:val="en-US"/>
              </w:rPr>
              <w:t xml:space="preserve">He could not finish his </w:t>
            </w:r>
            <w:r w:rsidRPr="00693373">
              <w:rPr>
                <w:color w:val="FF0000"/>
                <w:sz w:val="24"/>
                <w:szCs w:val="24"/>
                <w:u w:val="single"/>
                <w:lang w:val="en-US"/>
              </w:rPr>
              <w:t>homework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06D5B">
              <w:rPr>
                <w:sz w:val="24"/>
                <w:szCs w:val="24"/>
                <w:lang w:val="en-US"/>
              </w:rPr>
              <w:t xml:space="preserve">and was </w:t>
            </w:r>
            <w:r w:rsidRPr="00693373">
              <w:rPr>
                <w:color w:val="FF0000"/>
                <w:sz w:val="24"/>
                <w:szCs w:val="24"/>
                <w:u w:val="single"/>
                <w:lang w:val="en-US"/>
              </w:rPr>
              <w:t>late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06D5B">
              <w:rPr>
                <w:sz w:val="24"/>
                <w:szCs w:val="24"/>
                <w:lang w:val="en-US"/>
              </w:rPr>
              <w:t>to school.</w:t>
            </w:r>
          </w:p>
        </w:tc>
        <w:tc>
          <w:tcPr>
            <w:tcW w:w="270" w:type="dxa"/>
          </w:tcPr>
          <w:p w:rsidR="00693373" w:rsidRDefault="00693373" w:rsidP="005859F1">
            <w:pPr>
              <w:pStyle w:val="a3"/>
              <w:ind w:left="0"/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61" w:type="dxa"/>
          </w:tcPr>
          <w:p w:rsidR="00693373" w:rsidRPr="00706D5B" w:rsidRDefault="00693373" w:rsidP="005859F1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Tommy was late for the school’s sports day. </w:t>
            </w:r>
            <w:r w:rsidRPr="00706D5B">
              <w:rPr>
                <w:sz w:val="24"/>
                <w:szCs w:val="24"/>
                <w:lang w:val="en-US"/>
              </w:rPr>
              <w:t xml:space="preserve">Tommy’s relay team was </w:t>
            </w:r>
            <w:r w:rsidRPr="00693373">
              <w:rPr>
                <w:color w:val="FF0000"/>
                <w:sz w:val="24"/>
                <w:szCs w:val="24"/>
                <w:u w:val="single"/>
                <w:lang w:val="en-US"/>
              </w:rPr>
              <w:t>disqualified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06D5B">
              <w:rPr>
                <w:sz w:val="24"/>
                <w:szCs w:val="24"/>
                <w:lang w:val="en-US"/>
              </w:rPr>
              <w:t xml:space="preserve">and </w:t>
            </w:r>
            <w:r>
              <w:rPr>
                <w:sz w:val="24"/>
                <w:szCs w:val="24"/>
                <w:lang w:val="en-US"/>
              </w:rPr>
              <w:t xml:space="preserve">lost </w:t>
            </w:r>
            <w:r w:rsidRPr="00706D5B">
              <w:rPr>
                <w:sz w:val="24"/>
                <w:szCs w:val="24"/>
                <w:lang w:val="en-US"/>
              </w:rPr>
              <w:t xml:space="preserve">the game.  His team members no longer </w:t>
            </w:r>
            <w:r w:rsidRPr="00693373">
              <w:rPr>
                <w:color w:val="FF0000"/>
                <w:sz w:val="24"/>
                <w:szCs w:val="24"/>
                <w:u w:val="single"/>
                <w:lang w:val="en-US"/>
              </w:rPr>
              <w:t>trusted</w:t>
            </w:r>
            <w:r w:rsidRPr="00693373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706D5B">
              <w:rPr>
                <w:sz w:val="24"/>
                <w:szCs w:val="24"/>
                <w:lang w:val="en-US"/>
              </w:rPr>
              <w:t>him.</w:t>
            </w:r>
          </w:p>
        </w:tc>
      </w:tr>
    </w:tbl>
    <w:p w:rsidR="00693373" w:rsidRPr="00706D5B" w:rsidRDefault="00693373" w:rsidP="00693373">
      <w:pPr>
        <w:spacing w:after="0" w:line="360" w:lineRule="auto"/>
        <w:rPr>
          <w:sz w:val="24"/>
          <w:szCs w:val="24"/>
        </w:rPr>
      </w:pPr>
    </w:p>
    <w:p w:rsidR="00693373" w:rsidRPr="00C301E0" w:rsidRDefault="00693373" w:rsidP="00693373">
      <w:pPr>
        <w:spacing w:after="0" w:line="360" w:lineRule="auto"/>
        <w:rPr>
          <w:b/>
          <w:sz w:val="24"/>
          <w:szCs w:val="24"/>
          <w:lang w:val="en-US"/>
        </w:rPr>
      </w:pPr>
      <w:r w:rsidRPr="00C301E0">
        <w:rPr>
          <w:b/>
          <w:sz w:val="24"/>
          <w:szCs w:val="24"/>
          <w:lang w:val="en-US"/>
        </w:rPr>
        <w:t xml:space="preserve">Can you give Tommy </w:t>
      </w:r>
      <w:r>
        <w:rPr>
          <w:b/>
          <w:sz w:val="24"/>
          <w:szCs w:val="24"/>
          <w:lang w:val="en-US"/>
        </w:rPr>
        <w:t>a suggestion</w:t>
      </w:r>
      <w:r w:rsidRPr="00C301E0">
        <w:rPr>
          <w:b/>
          <w:sz w:val="24"/>
          <w:szCs w:val="24"/>
          <w:lang w:val="en-US"/>
        </w:rPr>
        <w:t xml:space="preserve"> to be punctual?</w:t>
      </w:r>
    </w:p>
    <w:p w:rsidR="00693373" w:rsidRPr="005929B5" w:rsidRDefault="008349F0" w:rsidP="00693373">
      <w:pPr>
        <w:spacing w:after="0" w:line="480" w:lineRule="auto"/>
        <w:rPr>
          <w:color w:val="FF0000"/>
          <w:sz w:val="24"/>
          <w:szCs w:val="24"/>
          <w:lang w:val="en-US"/>
        </w:rPr>
      </w:pPr>
      <w:r w:rsidRPr="008349F0">
        <w:rPr>
          <w:color w:val="000000" w:themeColor="text1"/>
          <w:sz w:val="24"/>
          <w:szCs w:val="24"/>
          <w:lang w:val="en-US"/>
        </w:rPr>
        <w:t xml:space="preserve">Tommy can </w:t>
      </w:r>
      <w:r>
        <w:rPr>
          <w:color w:val="FF0000"/>
          <w:sz w:val="24"/>
          <w:szCs w:val="24"/>
          <w:u w:val="single"/>
          <w:lang w:val="en-US"/>
        </w:rPr>
        <w:t>p</w:t>
      </w:r>
      <w:r w:rsidR="00693373" w:rsidRPr="005929B5">
        <w:rPr>
          <w:color w:val="FF0000"/>
          <w:sz w:val="24"/>
          <w:szCs w:val="24"/>
          <w:u w:val="single"/>
          <w:lang w:val="en-US"/>
        </w:rPr>
        <w:t xml:space="preserve">repare a time-table, wear a watch, use a diary to write down </w:t>
      </w:r>
      <w:r>
        <w:rPr>
          <w:color w:val="FF0000"/>
          <w:sz w:val="24"/>
          <w:szCs w:val="24"/>
          <w:u w:val="single"/>
          <w:lang w:val="en-US"/>
        </w:rPr>
        <w:t>things to do, etc.__________</w:t>
      </w:r>
    </w:p>
    <w:p w:rsidR="00693373" w:rsidRDefault="00693373" w:rsidP="00693373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734EE4">
        <w:rPr>
          <w:b/>
          <w:sz w:val="24"/>
          <w:szCs w:val="24"/>
          <w:highlight w:val="yellow"/>
          <w:lang w:val="en-US"/>
        </w:rPr>
        <w:t>Word Search Puzzle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85"/>
        <w:gridCol w:w="6771"/>
      </w:tblGrid>
      <w:tr w:rsidR="00693373" w:rsidTr="005859F1">
        <w:tc>
          <w:tcPr>
            <w:tcW w:w="3685" w:type="dxa"/>
          </w:tcPr>
          <w:p w:rsidR="005929B5" w:rsidRPr="00693373" w:rsidRDefault="005929B5" w:rsidP="005929B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93373">
              <w:rPr>
                <w:sz w:val="24"/>
                <w:szCs w:val="24"/>
                <w:lang w:val="en-US"/>
              </w:rPr>
              <w:t xml:space="preserve">Tommy used to waste time and fail to keep his promise.  Now, he learnt to </w:t>
            </w:r>
            <w:proofErr w:type="gramStart"/>
            <w:r w:rsidRPr="00693373">
              <w:rPr>
                <w:sz w:val="24"/>
                <w:szCs w:val="24"/>
                <w:lang w:val="en-US"/>
              </w:rPr>
              <w:t xml:space="preserve">be  </w:t>
            </w:r>
            <w:r w:rsidRPr="00693373">
              <w:rPr>
                <w:color w:val="FF0000"/>
                <w:sz w:val="24"/>
                <w:szCs w:val="24"/>
                <w:lang w:val="en-US"/>
              </w:rPr>
              <w:t>P</w:t>
            </w:r>
            <w:proofErr w:type="gramEnd"/>
            <w:r w:rsidRPr="00693373">
              <w:rPr>
                <w:color w:val="FF0000"/>
                <w:sz w:val="24"/>
                <w:szCs w:val="24"/>
                <w:lang w:val="en-US"/>
              </w:rPr>
              <w:t xml:space="preserve">_ _ _ _ _ _ _ </w:t>
            </w:r>
            <w:r w:rsidRPr="00693373">
              <w:rPr>
                <w:sz w:val="24"/>
                <w:szCs w:val="24"/>
                <w:lang w:val="en-US"/>
              </w:rPr>
              <w:t xml:space="preserve">and      </w:t>
            </w:r>
            <w:r w:rsidRPr="00693373">
              <w:rPr>
                <w:color w:val="FF0000"/>
                <w:sz w:val="24"/>
                <w:szCs w:val="24"/>
                <w:lang w:val="en-US"/>
              </w:rPr>
              <w:t>T_ _ _ _ _ _ _ _ _ _</w:t>
            </w:r>
            <w:r w:rsidRPr="00693373">
              <w:rPr>
                <w:color w:val="7030A0"/>
                <w:sz w:val="24"/>
                <w:szCs w:val="24"/>
                <w:lang w:val="en-US"/>
              </w:rPr>
              <w:t xml:space="preserve"> </w:t>
            </w:r>
            <w:r w:rsidRPr="00693373">
              <w:rPr>
                <w:sz w:val="24"/>
                <w:szCs w:val="24"/>
                <w:lang w:val="en-US"/>
              </w:rPr>
              <w:t xml:space="preserve">.  </w:t>
            </w:r>
          </w:p>
          <w:p w:rsidR="005929B5" w:rsidRDefault="005929B5" w:rsidP="005929B5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693373">
              <w:rPr>
                <w:sz w:val="24"/>
                <w:szCs w:val="24"/>
                <w:lang w:val="en-US"/>
              </w:rPr>
              <w:t xml:space="preserve">Can you circle these two adjectives in the ‘word search puzzle’ and cross out their opposites </w:t>
            </w:r>
            <w:r w:rsidRPr="00693373">
              <w:rPr>
                <w:color w:val="FF0000"/>
                <w:sz w:val="24"/>
                <w:szCs w:val="24"/>
                <w:lang w:val="en-US"/>
              </w:rPr>
              <w:t xml:space="preserve">‘LATE’ </w:t>
            </w:r>
            <w:r w:rsidRPr="00693373">
              <w:rPr>
                <w:sz w:val="24"/>
                <w:szCs w:val="24"/>
                <w:lang w:val="en-US"/>
              </w:rPr>
              <w:t xml:space="preserve">and </w:t>
            </w:r>
            <w:r w:rsidRPr="00693373">
              <w:rPr>
                <w:color w:val="FF0000"/>
                <w:sz w:val="24"/>
                <w:szCs w:val="24"/>
                <w:lang w:val="en-US"/>
              </w:rPr>
              <w:t>‘UNRELIABLE’</w:t>
            </w:r>
            <w:r w:rsidRPr="00693373">
              <w:rPr>
                <w:sz w:val="24"/>
                <w:szCs w:val="24"/>
                <w:lang w:val="en-US"/>
              </w:rPr>
              <w:t>?</w:t>
            </w:r>
          </w:p>
          <w:p w:rsidR="005929B5" w:rsidRPr="00693373" w:rsidRDefault="005929B5" w:rsidP="005929B5">
            <w:pPr>
              <w:spacing w:line="360" w:lineRule="auto"/>
              <w:rPr>
                <w:color w:val="7030A0"/>
                <w:sz w:val="24"/>
                <w:szCs w:val="24"/>
                <w:lang w:val="en-US"/>
              </w:rPr>
            </w:pPr>
          </w:p>
          <w:p w:rsidR="00693373" w:rsidRDefault="005929B5" w:rsidP="005929B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93373">
              <w:rPr>
                <w:color w:val="7030A0"/>
                <w:sz w:val="24"/>
                <w:szCs w:val="24"/>
                <w:lang w:val="en-US"/>
              </w:rPr>
              <w:t xml:space="preserve"> </w:t>
            </w:r>
            <w:r w:rsidRPr="00693373">
              <w:rPr>
                <w:i/>
                <w:sz w:val="24"/>
                <w:szCs w:val="24"/>
                <w:lang w:val="en-US"/>
              </w:rPr>
              <w:t>(Hint: each of these 4 words appears 2 times in the puzzle).</w:t>
            </w:r>
          </w:p>
        </w:tc>
        <w:tc>
          <w:tcPr>
            <w:tcW w:w="6771" w:type="dxa"/>
          </w:tcPr>
          <w:p w:rsidR="00693373" w:rsidRDefault="00693373" w:rsidP="005859F1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DE5A260" wp14:editId="5D92FA9D">
                  <wp:extent cx="3266606" cy="3169748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4478" t="20264" r="26884" b="16812"/>
                          <a:stretch/>
                        </pic:blipFill>
                        <pic:spPr bwMode="auto">
                          <a:xfrm>
                            <a:off x="0" y="0"/>
                            <a:ext cx="3292077" cy="3194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  <w:t>Down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1.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The animal tribe was holding an ______ for their chief. 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3.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Lion King and Crocodile Head are the two ______ of the election.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4.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Walala was impressed by Lion King’s speech and decided to ______ for him. 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7.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We should support a ______ election based on real capabilities. </w:t>
      </w:r>
    </w:p>
    <w:sectPr w:rsidR="004628E3" w:rsidRPr="0082395F" w:rsidSect="00035A68">
      <w:head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97" w:rsidRDefault="00155B97" w:rsidP="00BA1598">
      <w:pPr>
        <w:spacing w:after="0" w:line="240" w:lineRule="auto"/>
      </w:pPr>
      <w:r>
        <w:separator/>
      </w:r>
    </w:p>
  </w:endnote>
  <w:endnote w:type="continuationSeparator" w:id="0">
    <w:p w:rsidR="00155B97" w:rsidRDefault="00155B97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97" w:rsidRDefault="00155B97" w:rsidP="00BA1598">
      <w:pPr>
        <w:spacing w:after="0" w:line="240" w:lineRule="auto"/>
      </w:pPr>
      <w:r>
        <w:separator/>
      </w:r>
    </w:p>
  </w:footnote>
  <w:footnote w:type="continuationSeparator" w:id="0">
    <w:p w:rsidR="00155B97" w:rsidRDefault="00155B97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73" w:rsidRPr="00C33B1A" w:rsidRDefault="00693373" w:rsidP="00693373">
    <w:pPr>
      <w:pStyle w:val="ac"/>
      <w:jc w:val="right"/>
    </w:pPr>
    <w:r w:rsidRPr="00C33B1A">
      <w:t>Worksheet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91E3B"/>
    <w:multiLevelType w:val="hybridMultilevel"/>
    <w:tmpl w:val="AB5C9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35A68"/>
    <w:rsid w:val="000737ED"/>
    <w:rsid w:val="00087210"/>
    <w:rsid w:val="000A209B"/>
    <w:rsid w:val="000C082F"/>
    <w:rsid w:val="00110588"/>
    <w:rsid w:val="00124335"/>
    <w:rsid w:val="001367F6"/>
    <w:rsid w:val="00155B97"/>
    <w:rsid w:val="00171C8C"/>
    <w:rsid w:val="001B2AA5"/>
    <w:rsid w:val="001B77ED"/>
    <w:rsid w:val="001D75A4"/>
    <w:rsid w:val="00217FED"/>
    <w:rsid w:val="0027189D"/>
    <w:rsid w:val="002E7BE5"/>
    <w:rsid w:val="00301989"/>
    <w:rsid w:val="00307E08"/>
    <w:rsid w:val="003514A4"/>
    <w:rsid w:val="00371941"/>
    <w:rsid w:val="00391C41"/>
    <w:rsid w:val="003B546B"/>
    <w:rsid w:val="003B77CF"/>
    <w:rsid w:val="00441590"/>
    <w:rsid w:val="00447B5F"/>
    <w:rsid w:val="004628E3"/>
    <w:rsid w:val="005130AE"/>
    <w:rsid w:val="005929B5"/>
    <w:rsid w:val="00597F9B"/>
    <w:rsid w:val="005B580D"/>
    <w:rsid w:val="00652C3A"/>
    <w:rsid w:val="00693373"/>
    <w:rsid w:val="006B071D"/>
    <w:rsid w:val="00706D5B"/>
    <w:rsid w:val="00734EE4"/>
    <w:rsid w:val="007F3C49"/>
    <w:rsid w:val="0082395F"/>
    <w:rsid w:val="008349F0"/>
    <w:rsid w:val="00834BE6"/>
    <w:rsid w:val="00936C95"/>
    <w:rsid w:val="00944950"/>
    <w:rsid w:val="0097044C"/>
    <w:rsid w:val="00982882"/>
    <w:rsid w:val="009D0D8C"/>
    <w:rsid w:val="00A869B3"/>
    <w:rsid w:val="00AA6AF1"/>
    <w:rsid w:val="00B07B97"/>
    <w:rsid w:val="00B137E0"/>
    <w:rsid w:val="00BA1598"/>
    <w:rsid w:val="00BC194A"/>
    <w:rsid w:val="00BF7496"/>
    <w:rsid w:val="00C301E0"/>
    <w:rsid w:val="00C33B1A"/>
    <w:rsid w:val="00D15907"/>
    <w:rsid w:val="00D165D0"/>
    <w:rsid w:val="00D234A3"/>
    <w:rsid w:val="00DC037C"/>
    <w:rsid w:val="00DD4616"/>
    <w:rsid w:val="00E220FC"/>
    <w:rsid w:val="00E637EB"/>
    <w:rsid w:val="00EC6662"/>
    <w:rsid w:val="00ED529E"/>
    <w:rsid w:val="00EE2BBB"/>
    <w:rsid w:val="00EF25FA"/>
    <w:rsid w:val="00F01D43"/>
    <w:rsid w:val="00F30C8F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9581-B0A1-45D8-9741-C647AA29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ICAC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7</cp:revision>
  <cp:lastPrinted>2015-08-27T01:59:00Z</cp:lastPrinted>
  <dcterms:created xsi:type="dcterms:W3CDTF">2015-08-27T02:07:00Z</dcterms:created>
  <dcterms:modified xsi:type="dcterms:W3CDTF">2015-12-18T04:00:00Z</dcterms:modified>
</cp:coreProperties>
</file>